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E8A" w14:textId="7B763CBA" w:rsidR="009D08F3" w:rsidRPr="00977948" w:rsidRDefault="00C21FC6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</w:rPr>
        <w:drawing>
          <wp:inline distT="0" distB="0" distL="0" distR="0" wp14:anchorId="0204A4A9" wp14:editId="54B71D66">
            <wp:extent cx="1184744" cy="543617"/>
            <wp:effectExtent l="0" t="0" r="0" b="8890"/>
            <wp:docPr id="147888915" name="Picture 1" descr="A logo for a pre-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8915" name="Picture 1" descr="A logo for a pre-schoo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957" cy="54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5A9"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 w:rsidR="005115A9"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20D597F4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02.1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="003A4758">
        <w:rPr>
          <w:b w:val="0"/>
          <w:i/>
          <w:iCs/>
          <w:sz w:val="22"/>
          <w:szCs w:val="22"/>
        </w:rPr>
        <w:t xml:space="preserve">Barnack Pre-School </w:t>
      </w:r>
      <w:r w:rsidRPr="0049232B">
        <w:rPr>
          <w:b w:val="0"/>
          <w:sz w:val="22"/>
          <w:szCs w:val="22"/>
        </w:rPr>
        <w:t xml:space="preserve">on </w:t>
      </w:r>
      <w:r w:rsidR="00F02953">
        <w:rPr>
          <w:b w:val="0"/>
          <w:i/>
          <w:iCs/>
          <w:sz w:val="22"/>
          <w:szCs w:val="22"/>
        </w:rPr>
        <w:t>22</w:t>
      </w:r>
      <w:r w:rsidR="00F02953" w:rsidRPr="00F02953">
        <w:rPr>
          <w:b w:val="0"/>
          <w:i/>
          <w:iCs/>
          <w:sz w:val="22"/>
          <w:szCs w:val="22"/>
          <w:vertAlign w:val="superscript"/>
        </w:rPr>
        <w:t>nd</w:t>
      </w:r>
      <w:r w:rsidR="00F02953">
        <w:rPr>
          <w:b w:val="0"/>
          <w:i/>
          <w:iCs/>
          <w:sz w:val="22"/>
          <w:szCs w:val="22"/>
        </w:rPr>
        <w:t xml:space="preserve"> January 2025. </w:t>
      </w:r>
    </w:p>
    <w:p w14:paraId="16EBB4EA" w14:textId="7886BA11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</w:t>
      </w:r>
      <w:proofErr w:type="gramStart"/>
      <w:r w:rsidR="007035B0">
        <w:rPr>
          <w:rFonts w:ascii="Arial" w:hAnsi="Arial" w:cs="Arial"/>
          <w:b/>
        </w:rPr>
        <w:t>are:</w:t>
      </w:r>
      <w:proofErr w:type="gramEnd"/>
      <w:r>
        <w:rPr>
          <w:rFonts w:ascii="Arial" w:hAnsi="Arial" w:cs="Arial"/>
          <w:b/>
        </w:rPr>
        <w:t xml:space="preserve"> </w:t>
      </w:r>
      <w:r w:rsidR="00F02953">
        <w:rPr>
          <w:rFonts w:ascii="Arial" w:hAnsi="Arial" w:cs="Arial"/>
        </w:rPr>
        <w:t xml:space="preserve">Kirsty Adams and </w:t>
      </w:r>
      <w:r w:rsidR="00086127">
        <w:rPr>
          <w:rFonts w:ascii="Arial" w:hAnsi="Arial" w:cs="Arial"/>
        </w:rPr>
        <w:t>Krystyna Puskarz</w:t>
      </w:r>
    </w:p>
    <w:p w14:paraId="28312115" w14:textId="77777777" w:rsidR="00487254" w:rsidRDefault="00487254" w:rsidP="00706CD4">
      <w:pPr>
        <w:pStyle w:val="Heading1"/>
        <w:spacing w:before="120" w:after="120" w:line="360" w:lineRule="auto"/>
        <w:rPr>
          <w:sz w:val="24"/>
          <w:szCs w:val="24"/>
        </w:rPr>
      </w:pP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5A5C7A65" w:rsidR="009D08F3" w:rsidRPr="005B3DC7" w:rsidRDefault="003501D2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Our provision is</w:t>
      </w:r>
      <w:r w:rsidR="009D08F3" w:rsidRPr="424F546F">
        <w:rPr>
          <w:rFonts w:ascii="Arial" w:hAnsi="Arial" w:cs="Arial"/>
          <w:sz w:val="22"/>
          <w:szCs w:val="22"/>
        </w:rPr>
        <w:t xml:space="preserve"> </w:t>
      </w:r>
      <w:r w:rsidR="00CC17EE" w:rsidRPr="424F546F">
        <w:rPr>
          <w:rFonts w:ascii="Arial" w:hAnsi="Arial" w:cs="Arial"/>
          <w:sz w:val="22"/>
          <w:szCs w:val="22"/>
        </w:rPr>
        <w:t xml:space="preserve">a </w:t>
      </w:r>
      <w:r w:rsidR="009D08F3" w:rsidRPr="424F546F">
        <w:rPr>
          <w:rFonts w:ascii="Arial" w:hAnsi="Arial" w:cs="Arial"/>
          <w:sz w:val="22"/>
          <w:szCs w:val="22"/>
        </w:rPr>
        <w:t xml:space="preserve">suitable, </w:t>
      </w:r>
      <w:r w:rsidR="00446A70" w:rsidRPr="424F546F">
        <w:rPr>
          <w:rFonts w:ascii="Arial" w:hAnsi="Arial" w:cs="Arial"/>
          <w:sz w:val="22"/>
          <w:szCs w:val="22"/>
        </w:rPr>
        <w:t>clean,</w:t>
      </w:r>
      <w:r w:rsidR="009D08F3" w:rsidRPr="424F546F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424F546F">
        <w:rPr>
          <w:rFonts w:ascii="Arial" w:hAnsi="Arial" w:cs="Arial"/>
          <w:sz w:val="22"/>
          <w:szCs w:val="22"/>
        </w:rPr>
        <w:t xml:space="preserve">We </w:t>
      </w:r>
      <w:r w:rsidR="009D08F3" w:rsidRPr="424F546F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424F546F">
        <w:rPr>
          <w:rFonts w:ascii="Arial" w:hAnsi="Arial" w:cs="Arial"/>
          <w:sz w:val="22"/>
          <w:szCs w:val="22"/>
        </w:rPr>
        <w:t>about</w:t>
      </w:r>
      <w:r w:rsidR="009D08F3" w:rsidRPr="424F546F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424F546F">
        <w:rPr>
          <w:rFonts w:ascii="Arial" w:hAnsi="Arial" w:cs="Arial"/>
          <w:sz w:val="22"/>
          <w:szCs w:val="22"/>
        </w:rPr>
        <w:t>Early Years Foundation S</w:t>
      </w:r>
      <w:r w:rsidR="009D08F3" w:rsidRPr="424F546F">
        <w:rPr>
          <w:rFonts w:ascii="Arial" w:hAnsi="Arial" w:cs="Arial"/>
          <w:sz w:val="22"/>
          <w:szCs w:val="22"/>
        </w:rPr>
        <w:t xml:space="preserve">tage </w:t>
      </w:r>
      <w:r w:rsidR="005E3BF5" w:rsidRPr="424F546F">
        <w:rPr>
          <w:rFonts w:ascii="Arial" w:hAnsi="Arial" w:cs="Arial"/>
          <w:sz w:val="22"/>
          <w:szCs w:val="22"/>
        </w:rPr>
        <w:t>Safeguarding and Welfare R</w:t>
      </w:r>
      <w:r w:rsidR="009D08F3" w:rsidRPr="424F546F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0351D91D" w:rsidR="00C82840" w:rsidRPr="007035B0" w:rsidRDefault="00EA6F7E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A6F7E">
        <w:rPr>
          <w:rFonts w:ascii="Arial" w:hAnsi="Arial" w:cs="Arial"/>
          <w:sz w:val="22"/>
          <w:szCs w:val="22"/>
        </w:rPr>
        <w:t>Fire Safety Risk Assessment: Educational Premises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016FC" w:rsidRPr="00EA6F7E">
          <w:rPr>
            <w:rStyle w:val="Hyperlink"/>
            <w:rFonts w:ascii="Arial" w:hAnsi="Arial" w:cs="Arial"/>
            <w:sz w:val="22"/>
            <w:szCs w:val="22"/>
          </w:rPr>
          <w:t>www.communities.gov.uk/publications/fire/firesafetyrisk6</w:t>
        </w:r>
      </w:hyperlink>
    </w:p>
    <w:sectPr w:rsidR="00C82840" w:rsidRPr="007035B0" w:rsidSect="000E6F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D1DB" w14:textId="77777777" w:rsidR="00F30D40" w:rsidRDefault="00F30D40" w:rsidP="00E07382">
      <w:r>
        <w:separator/>
      </w:r>
    </w:p>
  </w:endnote>
  <w:endnote w:type="continuationSeparator" w:id="0">
    <w:p w14:paraId="6787D658" w14:textId="77777777" w:rsidR="00F30D40" w:rsidRDefault="00F30D40" w:rsidP="00E07382">
      <w:r>
        <w:continuationSeparator/>
      </w:r>
    </w:p>
  </w:endnote>
  <w:endnote w:type="continuationNotice" w:id="1">
    <w:p w14:paraId="13561FEB" w14:textId="77777777" w:rsidR="00F30D40" w:rsidRDefault="00F30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E11C" w14:textId="77777777" w:rsidR="00051F5E" w:rsidRDefault="000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37B2" w14:textId="68C394FB" w:rsidR="001F506B" w:rsidRPr="00051F5E" w:rsidRDefault="00051F5E" w:rsidP="00051F5E">
    <w:pPr>
      <w:pStyle w:val="Footer"/>
    </w:pPr>
    <w:r w:rsidRPr="00051F5E">
      <w:rPr>
        <w:rFonts w:ascii="Arial" w:hAnsi="Arial" w:cs="Arial"/>
        <w:i/>
        <w:iCs/>
        <w:sz w:val="20"/>
        <w:szCs w:val="20"/>
      </w:rPr>
      <w:t>Policies &amp; Procedures for the EYFS 2024/25 (Early Years Alliance 2024)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B042" w14:textId="77777777" w:rsidR="00051F5E" w:rsidRDefault="000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435F" w14:textId="77777777" w:rsidR="00F30D40" w:rsidRDefault="00F30D40" w:rsidP="00E07382">
      <w:r>
        <w:separator/>
      </w:r>
    </w:p>
  </w:footnote>
  <w:footnote w:type="continuationSeparator" w:id="0">
    <w:p w14:paraId="560AB997" w14:textId="77777777" w:rsidR="00F30D40" w:rsidRDefault="00F30D40" w:rsidP="00E07382">
      <w:r>
        <w:continuationSeparator/>
      </w:r>
    </w:p>
  </w:footnote>
  <w:footnote w:type="continuationNotice" w:id="1">
    <w:p w14:paraId="3B972C4B" w14:textId="77777777" w:rsidR="00F30D40" w:rsidRDefault="00F30D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F1B4" w14:textId="77777777" w:rsidR="00051F5E" w:rsidRDefault="000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3332" w14:textId="77777777" w:rsidR="00051F5E" w:rsidRDefault="0005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A53D" w14:textId="77777777" w:rsidR="00051F5E" w:rsidRDefault="000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86127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4758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0E66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9469B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10F0E"/>
    <w:rsid w:val="00C11C61"/>
    <w:rsid w:val="00C134C7"/>
    <w:rsid w:val="00C21FC6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5F0A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2953"/>
    <w:rsid w:val="00F079A8"/>
    <w:rsid w:val="00F141C9"/>
    <w:rsid w:val="00F14EFA"/>
    <w:rsid w:val="00F20AAF"/>
    <w:rsid w:val="00F21733"/>
    <w:rsid w:val="00F2609B"/>
    <w:rsid w:val="00F267CD"/>
    <w:rsid w:val="00F2787D"/>
    <w:rsid w:val="00F30D40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24F546F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mmunities.gov.uk/publications/fire/firesafetyrisk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Barnack Pre-School</cp:lastModifiedBy>
  <cp:revision>9</cp:revision>
  <cp:lastPrinted>2011-11-21T12:20:00Z</cp:lastPrinted>
  <dcterms:created xsi:type="dcterms:W3CDTF">2024-01-02T15:44:00Z</dcterms:created>
  <dcterms:modified xsi:type="dcterms:W3CDTF">2025-09-26T13:31:00Z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